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71DE09AA"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637C92">
        <w:rPr>
          <w:rFonts w:ascii="Arial" w:hAnsi="Arial" w:cs="Arial"/>
          <w:b/>
          <w:sz w:val="32"/>
          <w:szCs w:val="32"/>
        </w:rPr>
        <w:t>September</w:t>
      </w:r>
      <w:r w:rsidR="009208CB">
        <w:rPr>
          <w:rFonts w:ascii="Arial" w:hAnsi="Arial" w:cs="Arial"/>
          <w:b/>
          <w:sz w:val="32"/>
          <w:szCs w:val="32"/>
        </w:rPr>
        <w:t xml:space="preserve"> </w:t>
      </w:r>
      <w:r w:rsidR="0010663C" w:rsidRPr="008B3969">
        <w:rPr>
          <w:rFonts w:ascii="Arial" w:hAnsi="Arial" w:cs="Arial"/>
          <w:b/>
          <w:sz w:val="32"/>
          <w:szCs w:val="32"/>
        </w:rPr>
        <w:t>202</w:t>
      </w:r>
      <w:r w:rsidR="00B50DD2">
        <w:rPr>
          <w:rFonts w:ascii="Arial" w:hAnsi="Arial" w:cs="Arial"/>
          <w:b/>
          <w:sz w:val="32"/>
          <w:szCs w:val="32"/>
        </w:rPr>
        <w:t>2</w:t>
      </w:r>
    </w:p>
    <w:p w14:paraId="7AB5DB82" w14:textId="4B6AE13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E4ED1D2" w14:textId="77777777" w:rsidR="003276B3" w:rsidRPr="00935417" w:rsidRDefault="003276B3" w:rsidP="00935417">
      <w:pPr>
        <w:spacing w:before="100" w:beforeAutospacing="1" w:after="100" w:afterAutospacing="1" w:line="240" w:lineRule="auto"/>
        <w:contextualSpacing/>
        <w:outlineLvl w:val="2"/>
        <w:rPr>
          <w:rFonts w:ascii="Arial" w:eastAsia="Times New Roman" w:hAnsi="Arial" w:cs="Arial"/>
          <w:b/>
          <w:bCs/>
          <w:lang w:eastAsia="de-AT"/>
        </w:rPr>
      </w:pPr>
    </w:p>
    <w:p w14:paraId="07807451" w14:textId="65FAFD4C" w:rsidR="00B50DD2" w:rsidRPr="00935417" w:rsidRDefault="00B50DD2" w:rsidP="00935417">
      <w:pPr>
        <w:autoSpaceDE w:val="0"/>
        <w:autoSpaceDN w:val="0"/>
        <w:adjustRightInd w:val="0"/>
        <w:spacing w:after="0" w:line="240" w:lineRule="auto"/>
        <w:rPr>
          <w:rFonts w:ascii="Arial" w:hAnsi="Arial" w:cs="Arial"/>
          <w:sz w:val="24"/>
          <w:szCs w:val="24"/>
          <w:lang w:eastAsia="de-AT"/>
        </w:rPr>
      </w:pPr>
    </w:p>
    <w:p w14:paraId="6E25A63B" w14:textId="77777777" w:rsidR="00637C92" w:rsidRPr="00637C92" w:rsidRDefault="00637C92" w:rsidP="00637C92">
      <w:pPr>
        <w:spacing w:line="240" w:lineRule="auto"/>
        <w:contextualSpacing/>
        <w:rPr>
          <w:rFonts w:ascii="Arial" w:hAnsi="Arial" w:cs="Arial"/>
          <w:b/>
          <w:bCs/>
        </w:rPr>
      </w:pPr>
    </w:p>
    <w:p w14:paraId="35671FCB" w14:textId="77777777" w:rsidR="00637C92" w:rsidRPr="00637C92" w:rsidRDefault="00637C92" w:rsidP="00637C92">
      <w:pPr>
        <w:spacing w:line="240" w:lineRule="auto"/>
        <w:contextualSpacing/>
        <w:rPr>
          <w:rFonts w:ascii="Arial" w:hAnsi="Arial" w:cs="Arial"/>
          <w:b/>
          <w:bCs/>
          <w:sz w:val="24"/>
          <w:szCs w:val="24"/>
        </w:rPr>
      </w:pPr>
      <w:r w:rsidRPr="00637C92">
        <w:rPr>
          <w:rFonts w:ascii="Arial" w:hAnsi="Arial" w:cs="Arial"/>
          <w:b/>
          <w:bCs/>
          <w:sz w:val="24"/>
          <w:szCs w:val="24"/>
        </w:rPr>
        <w:t>Mit dem Familienpass zur 74. Herbstmesse Dornbirn</w:t>
      </w:r>
    </w:p>
    <w:p w14:paraId="617955E9" w14:textId="77777777" w:rsidR="00637C92" w:rsidRDefault="00637C92" w:rsidP="00637C92">
      <w:pPr>
        <w:spacing w:line="240" w:lineRule="auto"/>
        <w:contextualSpacing/>
        <w:rPr>
          <w:rFonts w:ascii="Arial" w:hAnsi="Arial" w:cs="Arial"/>
        </w:rPr>
      </w:pPr>
    </w:p>
    <w:p w14:paraId="05D94F32" w14:textId="06E1AF74" w:rsidR="00637C92" w:rsidRDefault="00637C92" w:rsidP="00637C92">
      <w:pPr>
        <w:spacing w:line="240" w:lineRule="auto"/>
        <w:contextualSpacing/>
        <w:rPr>
          <w:rFonts w:ascii="Arial" w:hAnsi="Arial" w:cs="Arial"/>
        </w:rPr>
      </w:pPr>
      <w:r w:rsidRPr="00637C92">
        <w:rPr>
          <w:rFonts w:ascii="Arial" w:hAnsi="Arial" w:cs="Arial"/>
        </w:rPr>
        <w:t>Platz für Begegnungen, Raum für gute Gespräche, ein Ort</w:t>
      </w:r>
      <w:r>
        <w:rPr>
          <w:rFonts w:ascii="Arial" w:hAnsi="Arial" w:cs="Arial"/>
        </w:rPr>
        <w:t xml:space="preserve">, </w:t>
      </w:r>
      <w:r w:rsidRPr="00637C92">
        <w:rPr>
          <w:rFonts w:ascii="Arial" w:hAnsi="Arial" w:cs="Arial"/>
        </w:rPr>
        <w:t>um Neues zu entdecken und Altbewährtes wieder zu treffen. In „</w:t>
      </w:r>
      <w:proofErr w:type="spellStart"/>
      <w:r w:rsidRPr="00637C92">
        <w:rPr>
          <w:rFonts w:ascii="Arial" w:hAnsi="Arial" w:cs="Arial"/>
        </w:rPr>
        <w:t>hoamelig</w:t>
      </w:r>
      <w:proofErr w:type="spellEnd"/>
      <w:r w:rsidRPr="00637C92">
        <w:rPr>
          <w:rFonts w:ascii="Arial" w:hAnsi="Arial" w:cs="Arial"/>
        </w:rPr>
        <w:t xml:space="preserve">“-herbstlicher Atmosphäre heißt es fünf Tage lang sehen, hören, staunen und natürlich nach Herzenslust shoppen. Vom </w:t>
      </w:r>
      <w:r>
        <w:rPr>
          <w:rFonts w:ascii="Arial" w:hAnsi="Arial" w:cs="Arial"/>
        </w:rPr>
        <w:t>7. bis</w:t>
      </w:r>
      <w:r w:rsidRPr="00637C92">
        <w:rPr>
          <w:rFonts w:ascii="Arial" w:hAnsi="Arial" w:cs="Arial"/>
        </w:rPr>
        <w:t xml:space="preserve"> 11. September zieht die Herbstmesse zehntausende Besucher</w:t>
      </w:r>
      <w:r>
        <w:rPr>
          <w:rFonts w:ascii="Arial" w:hAnsi="Arial" w:cs="Arial"/>
        </w:rPr>
        <w:t>*i</w:t>
      </w:r>
      <w:r w:rsidRPr="00637C92">
        <w:rPr>
          <w:rFonts w:ascii="Arial" w:hAnsi="Arial" w:cs="Arial"/>
        </w:rPr>
        <w:t>nnen und mehrere hundert Aussteller</w:t>
      </w:r>
      <w:r>
        <w:rPr>
          <w:rFonts w:ascii="Arial" w:hAnsi="Arial" w:cs="Arial"/>
        </w:rPr>
        <w:t>*i</w:t>
      </w:r>
      <w:r w:rsidRPr="00637C92">
        <w:rPr>
          <w:rFonts w:ascii="Arial" w:hAnsi="Arial" w:cs="Arial"/>
        </w:rPr>
        <w:t>nnen in das Messequartier Dornbirn.</w:t>
      </w:r>
    </w:p>
    <w:p w14:paraId="1B14A685" w14:textId="77777777" w:rsidR="00637C92" w:rsidRPr="00637C92" w:rsidRDefault="00637C92" w:rsidP="00637C92">
      <w:pPr>
        <w:spacing w:line="240" w:lineRule="auto"/>
        <w:contextualSpacing/>
        <w:rPr>
          <w:rFonts w:ascii="Arial" w:hAnsi="Arial" w:cs="Arial"/>
        </w:rPr>
      </w:pPr>
    </w:p>
    <w:p w14:paraId="7CBFF592" w14:textId="37176B77" w:rsidR="00637C92" w:rsidRPr="00637C92" w:rsidRDefault="00637C92" w:rsidP="00637C92">
      <w:pPr>
        <w:spacing w:line="240" w:lineRule="auto"/>
        <w:contextualSpacing/>
        <w:rPr>
          <w:rFonts w:ascii="Arial" w:hAnsi="Arial" w:cs="Arial"/>
        </w:rPr>
      </w:pPr>
      <w:r w:rsidRPr="00637C92">
        <w:rPr>
          <w:rFonts w:ascii="Arial" w:hAnsi="Arial" w:cs="Arial"/>
        </w:rPr>
        <w:t>Familien haben die Möglichkeit, die Messe mit dem Vorarlberger Familienpass vergünstigt zu besuchen. Bei Vorlage des Vorarlberger Familienpasses an der Kassa zahlt ein Erwachsener den Vollpreis und die restlichen Familienmitglieder, die auf dem Familienpass vermerkt sind, können die Messe kostenlos besuchen. Diese Regelung gilt auch für Oma und Opa</w:t>
      </w:r>
      <w:r>
        <w:rPr>
          <w:rFonts w:ascii="Arial" w:hAnsi="Arial" w:cs="Arial"/>
        </w:rPr>
        <w:t>,</w:t>
      </w:r>
      <w:r w:rsidRPr="00637C92">
        <w:rPr>
          <w:rFonts w:ascii="Arial" w:hAnsi="Arial" w:cs="Arial"/>
        </w:rPr>
        <w:t xml:space="preserve"> die mit dem Familienpass, anstelle der Erziehungsberechtigten die Messe mit den Enkel</w:t>
      </w:r>
      <w:r w:rsidR="00AC3517">
        <w:rPr>
          <w:rFonts w:ascii="Arial" w:hAnsi="Arial" w:cs="Arial"/>
        </w:rPr>
        <w:t>*inne</w:t>
      </w:r>
      <w:r w:rsidR="00E71031">
        <w:rPr>
          <w:rFonts w:ascii="Arial" w:hAnsi="Arial" w:cs="Arial"/>
        </w:rPr>
        <w:t>n</w:t>
      </w:r>
      <w:r w:rsidRPr="00637C92">
        <w:rPr>
          <w:rFonts w:ascii="Arial" w:hAnsi="Arial" w:cs="Arial"/>
        </w:rPr>
        <w:t xml:space="preserve"> besuchen. Voraussetzung: Anwesenheit mindestens </w:t>
      </w:r>
      <w:r>
        <w:rPr>
          <w:rFonts w:ascii="Arial" w:hAnsi="Arial" w:cs="Arial"/>
        </w:rPr>
        <w:t>eines</w:t>
      </w:r>
      <w:r w:rsidRPr="00637C92">
        <w:rPr>
          <w:rFonts w:ascii="Arial" w:hAnsi="Arial" w:cs="Arial"/>
        </w:rPr>
        <w:t xml:space="preserve"> Erwachsene</w:t>
      </w:r>
      <w:r>
        <w:rPr>
          <w:rFonts w:ascii="Arial" w:hAnsi="Arial" w:cs="Arial"/>
        </w:rPr>
        <w:t xml:space="preserve">n </w:t>
      </w:r>
      <w:r w:rsidRPr="00637C92">
        <w:rPr>
          <w:rFonts w:ascii="Arial" w:hAnsi="Arial" w:cs="Arial"/>
        </w:rPr>
        <w:t xml:space="preserve">und </w:t>
      </w:r>
      <w:r>
        <w:rPr>
          <w:rFonts w:ascii="Arial" w:hAnsi="Arial" w:cs="Arial"/>
        </w:rPr>
        <w:t xml:space="preserve">eines </w:t>
      </w:r>
      <w:r w:rsidRPr="00637C92">
        <w:rPr>
          <w:rFonts w:ascii="Arial" w:hAnsi="Arial" w:cs="Arial"/>
        </w:rPr>
        <w:t>Kind</w:t>
      </w:r>
      <w:r>
        <w:rPr>
          <w:rFonts w:ascii="Arial" w:hAnsi="Arial" w:cs="Arial"/>
        </w:rPr>
        <w:t>es</w:t>
      </w:r>
      <w:r w:rsidRPr="00637C92">
        <w:rPr>
          <w:rFonts w:ascii="Arial" w:hAnsi="Arial" w:cs="Arial"/>
        </w:rPr>
        <w:t xml:space="preserve">. Nicht mit anderen Rabatten kombinierbar. </w:t>
      </w:r>
      <w:hyperlink r:id="rId6" w:history="1">
        <w:r w:rsidRPr="00637C92">
          <w:rPr>
            <w:rStyle w:val="Hyperlink"/>
            <w:rFonts w:ascii="Arial" w:hAnsi="Arial" w:cs="Arial"/>
          </w:rPr>
          <w:t>www.herbstmesse.messedornbirn.at</w:t>
        </w:r>
      </w:hyperlink>
      <w:r w:rsidRPr="00637C92">
        <w:rPr>
          <w:rFonts w:ascii="Arial" w:hAnsi="Arial" w:cs="Arial"/>
        </w:rPr>
        <w:t xml:space="preserve"> </w:t>
      </w:r>
    </w:p>
    <w:p w14:paraId="6B3CDC05" w14:textId="77777777" w:rsidR="00637C92" w:rsidRPr="00637C92" w:rsidRDefault="00637C92" w:rsidP="00637C92">
      <w:pPr>
        <w:autoSpaceDE w:val="0"/>
        <w:autoSpaceDN w:val="0"/>
        <w:adjustRightInd w:val="0"/>
        <w:spacing w:after="0" w:line="240" w:lineRule="auto"/>
        <w:contextualSpacing/>
        <w:rPr>
          <w:rFonts w:ascii="Arial" w:hAnsi="Arial" w:cs="Arial"/>
          <w:b/>
          <w:lang w:eastAsia="de-AT"/>
        </w:rPr>
      </w:pPr>
    </w:p>
    <w:p w14:paraId="18D1A0EF" w14:textId="77777777" w:rsidR="00637C92" w:rsidRPr="00637C92" w:rsidRDefault="00637C92" w:rsidP="00637C92">
      <w:pPr>
        <w:autoSpaceDE w:val="0"/>
        <w:autoSpaceDN w:val="0"/>
        <w:adjustRightInd w:val="0"/>
        <w:spacing w:after="0" w:line="240" w:lineRule="auto"/>
        <w:contextualSpacing/>
        <w:rPr>
          <w:rFonts w:ascii="Arial" w:hAnsi="Arial" w:cs="Arial"/>
          <w:b/>
          <w:lang w:eastAsia="de-AT"/>
        </w:rPr>
      </w:pPr>
    </w:p>
    <w:p w14:paraId="3D17A0B4" w14:textId="77777777" w:rsidR="00637C92" w:rsidRPr="00637C92" w:rsidRDefault="00637C92" w:rsidP="00637C92">
      <w:pPr>
        <w:spacing w:line="240" w:lineRule="auto"/>
        <w:contextualSpacing/>
        <w:rPr>
          <w:rFonts w:ascii="Arial" w:hAnsi="Arial" w:cs="Arial"/>
          <w:b/>
        </w:rPr>
      </w:pPr>
    </w:p>
    <w:p w14:paraId="6419D7C8" w14:textId="661FBC6D" w:rsidR="00637C92" w:rsidRPr="00637C92" w:rsidRDefault="00637C92" w:rsidP="00637C92">
      <w:pPr>
        <w:spacing w:line="240" w:lineRule="auto"/>
        <w:contextualSpacing/>
        <w:rPr>
          <w:rFonts w:ascii="Arial" w:hAnsi="Arial" w:cs="Arial"/>
          <w:b/>
          <w:sz w:val="24"/>
          <w:szCs w:val="24"/>
        </w:rPr>
      </w:pPr>
      <w:r w:rsidRPr="00637C92">
        <w:rPr>
          <w:rFonts w:ascii="Arial" w:eastAsia="Times New Roman" w:hAnsi="Arial" w:cs="Arial"/>
          <w:b/>
          <w:color w:val="000000"/>
          <w:sz w:val="24"/>
          <w:szCs w:val="24"/>
          <w:lang w:eastAsia="de-AT"/>
        </w:rPr>
        <w:t xml:space="preserve">Familienpass App </w:t>
      </w:r>
      <w:r w:rsidR="00E71031">
        <w:rPr>
          <w:rFonts w:ascii="Arial" w:eastAsia="Times New Roman" w:hAnsi="Arial" w:cs="Arial"/>
          <w:b/>
          <w:color w:val="000000"/>
          <w:sz w:val="24"/>
          <w:szCs w:val="24"/>
          <w:lang w:eastAsia="de-AT"/>
        </w:rPr>
        <w:t xml:space="preserve">– </w:t>
      </w:r>
      <w:r w:rsidRPr="00637C92">
        <w:rPr>
          <w:rFonts w:ascii="Arial" w:hAnsi="Arial" w:cs="Arial"/>
          <w:b/>
          <w:sz w:val="24"/>
          <w:szCs w:val="24"/>
        </w:rPr>
        <w:t>Stets informiert</w:t>
      </w:r>
    </w:p>
    <w:p w14:paraId="4E7CF5DA" w14:textId="43F5F5D2" w:rsidR="00637C92" w:rsidRPr="00637C92" w:rsidRDefault="00637C92" w:rsidP="00637C92">
      <w:pPr>
        <w:spacing w:line="240" w:lineRule="auto"/>
        <w:contextualSpacing/>
        <w:rPr>
          <w:rFonts w:ascii="Arial" w:hAnsi="Arial" w:cs="Arial"/>
        </w:rPr>
      </w:pPr>
      <w:r w:rsidRPr="00637C92">
        <w:rPr>
          <w:rFonts w:ascii="Arial" w:hAnsi="Arial" w:cs="Arial"/>
          <w:b/>
        </w:rPr>
        <w:br/>
      </w:r>
      <w:r w:rsidRPr="00637C92">
        <w:rPr>
          <w:rFonts w:ascii="Arial" w:hAnsi="Arial" w:cs="Arial"/>
        </w:rPr>
        <w:t xml:space="preserve">Mit der Familienpass App sind </w:t>
      </w:r>
      <w:r>
        <w:rPr>
          <w:rFonts w:ascii="Arial" w:hAnsi="Arial" w:cs="Arial"/>
        </w:rPr>
        <w:t xml:space="preserve">Familien </w:t>
      </w:r>
      <w:r w:rsidRPr="00637C92">
        <w:rPr>
          <w:rFonts w:ascii="Arial" w:hAnsi="Arial" w:cs="Arial"/>
        </w:rPr>
        <w:t xml:space="preserve">jederzeit auf dem Laufenden, wo was los ist. Schnell und übersichtlich können aktuelle Tipps und Sonderaktionen abgerufen werden. Außerdem bietet die App eine Übersicht über die zahlreichen Partnerbetriebe in ganz Vorarlberg. Die App steht kostenlos zum Download im App Store und bei Google Play zur Verfügung. Um den Familienpass </w:t>
      </w:r>
      <w:r>
        <w:rPr>
          <w:rFonts w:ascii="Arial" w:hAnsi="Arial" w:cs="Arial"/>
        </w:rPr>
        <w:t>i</w:t>
      </w:r>
      <w:r w:rsidRPr="00637C92">
        <w:rPr>
          <w:rFonts w:ascii="Arial" w:hAnsi="Arial" w:cs="Arial"/>
        </w:rPr>
        <w:t xml:space="preserve">n der App zu aktivieren, wird ein persönlicher Zugangscode benötigt. Dieser kann direkt im Gemeindeamt oder unter </w:t>
      </w:r>
      <w:hyperlink r:id="rId7" w:history="1">
        <w:r w:rsidRPr="00637C92">
          <w:rPr>
            <w:rStyle w:val="Hyperlink"/>
            <w:rFonts w:ascii="Arial" w:hAnsi="Arial" w:cs="Arial"/>
          </w:rPr>
          <w:t>info@familienpass-vorarlberg.at</w:t>
        </w:r>
      </w:hyperlink>
      <w:r w:rsidRPr="00637C92">
        <w:rPr>
          <w:rFonts w:ascii="Arial" w:hAnsi="Arial" w:cs="Arial"/>
        </w:rPr>
        <w:t xml:space="preserve"> angefordert werden. Selbstverständlich ist auch der Familienpass im Scheckkartenformat neben der digitalen Version gültig.</w:t>
      </w:r>
    </w:p>
    <w:p w14:paraId="2AF08B95" w14:textId="77777777" w:rsidR="00637C92" w:rsidRDefault="00637C92" w:rsidP="00637C92">
      <w:pPr>
        <w:autoSpaceDE w:val="0"/>
        <w:autoSpaceDN w:val="0"/>
        <w:adjustRightInd w:val="0"/>
        <w:spacing w:after="0" w:line="240" w:lineRule="auto"/>
        <w:contextualSpacing/>
        <w:rPr>
          <w:rFonts w:cs="Tahoma"/>
          <w:sz w:val="24"/>
          <w:szCs w:val="24"/>
          <w:lang w:eastAsia="de-AT"/>
        </w:rPr>
      </w:pPr>
    </w:p>
    <w:p w14:paraId="17FE9A63" w14:textId="77777777" w:rsidR="00935417" w:rsidRPr="00935417" w:rsidRDefault="00935417" w:rsidP="00637C92">
      <w:pPr>
        <w:autoSpaceDE w:val="0"/>
        <w:autoSpaceDN w:val="0"/>
        <w:adjustRightInd w:val="0"/>
        <w:spacing w:after="0" w:line="240" w:lineRule="auto"/>
        <w:contextualSpacing/>
        <w:rPr>
          <w:rFonts w:ascii="Arial" w:hAnsi="Arial" w:cs="Arial"/>
        </w:rPr>
      </w:pPr>
    </w:p>
    <w:p w14:paraId="7207A099" w14:textId="611D1A74" w:rsidR="00B50DD2" w:rsidRPr="00DB185C" w:rsidRDefault="00B50DD2" w:rsidP="009C0505">
      <w:pPr>
        <w:spacing w:line="240" w:lineRule="auto"/>
        <w:contextualSpacing/>
        <w:rPr>
          <w:rFonts w:ascii="Arial" w:hAnsi="Arial" w:cs="Arial"/>
          <w:sz w:val="24"/>
          <w:szCs w:val="24"/>
          <w:lang w:eastAsia="de-AT"/>
        </w:rPr>
      </w:pPr>
      <w:r w:rsidRPr="00DB185C">
        <w:rPr>
          <w:rFonts w:ascii="Arial" w:hAnsi="Arial" w:cs="Arial"/>
          <w:i/>
          <w:iCs/>
        </w:rPr>
        <w:t xml:space="preserve">Bildnachweis: </w:t>
      </w:r>
      <w:r w:rsidR="009C0505" w:rsidRPr="009C0505">
        <w:rPr>
          <w:rFonts w:ascii="Arial" w:hAnsi="Arial" w:cs="Arial"/>
          <w:i/>
          <w:iCs/>
        </w:rPr>
        <w:t>Messe_73 Herbstmesse_© Udo Mittelberger-300</w:t>
      </w:r>
    </w:p>
    <w:p w14:paraId="3C65D3D3" w14:textId="77777777" w:rsidR="00604234" w:rsidRPr="009208CB" w:rsidRDefault="00604234" w:rsidP="00637C92">
      <w:pPr>
        <w:spacing w:after="0" w:line="240" w:lineRule="auto"/>
        <w:contextualSpacing/>
        <w:rPr>
          <w:rFonts w:ascii="Arial" w:hAnsi="Arial" w:cs="Arial"/>
        </w:rPr>
      </w:pPr>
    </w:p>
    <w:p w14:paraId="5AD748AD" w14:textId="77777777" w:rsidR="00F71E67" w:rsidRDefault="00F71E67" w:rsidP="00637C92">
      <w:pPr>
        <w:spacing w:after="0" w:line="240" w:lineRule="auto"/>
        <w:contextualSpacing/>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AC3517" w:rsidP="009C5285">
      <w:pPr>
        <w:spacing w:after="0" w:line="240" w:lineRule="auto"/>
        <w:rPr>
          <w:rFonts w:ascii="Arial" w:hAnsi="Arial" w:cs="Arial"/>
          <w:b/>
          <w:sz w:val="18"/>
          <w:szCs w:val="18"/>
        </w:rPr>
      </w:pPr>
      <w:hyperlink r:id="rId8"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AC3517" w:rsidP="009C5285">
      <w:pPr>
        <w:spacing w:after="0" w:line="240" w:lineRule="auto"/>
        <w:rPr>
          <w:rFonts w:ascii="Arial" w:hAnsi="Arial" w:cs="Arial"/>
          <w:b/>
          <w:sz w:val="18"/>
          <w:szCs w:val="18"/>
        </w:rPr>
      </w:pPr>
      <w:hyperlink r:id="rId9"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0E0E"/>
    <w:multiLevelType w:val="hybridMultilevel"/>
    <w:tmpl w:val="A71C7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34299470">
    <w:abstractNumId w:val="2"/>
  </w:num>
  <w:num w:numId="2" w16cid:durableId="1026322900">
    <w:abstractNumId w:val="1"/>
  </w:num>
  <w:num w:numId="3" w16cid:durableId="38236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4606A"/>
    <w:rsid w:val="00056269"/>
    <w:rsid w:val="00080D85"/>
    <w:rsid w:val="000C6D29"/>
    <w:rsid w:val="000D402D"/>
    <w:rsid w:val="000D4B1D"/>
    <w:rsid w:val="0010663C"/>
    <w:rsid w:val="00180BAF"/>
    <w:rsid w:val="001B63B2"/>
    <w:rsid w:val="001E3DA0"/>
    <w:rsid w:val="002716FA"/>
    <w:rsid w:val="00302CB3"/>
    <w:rsid w:val="003066C9"/>
    <w:rsid w:val="0032187C"/>
    <w:rsid w:val="003276B3"/>
    <w:rsid w:val="00382BC3"/>
    <w:rsid w:val="0039488F"/>
    <w:rsid w:val="003B51B3"/>
    <w:rsid w:val="00445C5A"/>
    <w:rsid w:val="00511C8B"/>
    <w:rsid w:val="00522015"/>
    <w:rsid w:val="005756C5"/>
    <w:rsid w:val="00586D60"/>
    <w:rsid w:val="005D07E6"/>
    <w:rsid w:val="00601AF7"/>
    <w:rsid w:val="00604234"/>
    <w:rsid w:val="0062028A"/>
    <w:rsid w:val="00637C92"/>
    <w:rsid w:val="00677B80"/>
    <w:rsid w:val="006868FE"/>
    <w:rsid w:val="006D7A43"/>
    <w:rsid w:val="0074450E"/>
    <w:rsid w:val="0076514F"/>
    <w:rsid w:val="0077606A"/>
    <w:rsid w:val="00850558"/>
    <w:rsid w:val="008856E3"/>
    <w:rsid w:val="008B3969"/>
    <w:rsid w:val="008B625D"/>
    <w:rsid w:val="008D50F6"/>
    <w:rsid w:val="008F6CA1"/>
    <w:rsid w:val="00907700"/>
    <w:rsid w:val="009208CB"/>
    <w:rsid w:val="00935417"/>
    <w:rsid w:val="00945E0D"/>
    <w:rsid w:val="00983AF5"/>
    <w:rsid w:val="009B01EB"/>
    <w:rsid w:val="009C0505"/>
    <w:rsid w:val="009C5285"/>
    <w:rsid w:val="009F5685"/>
    <w:rsid w:val="00A02761"/>
    <w:rsid w:val="00A31E1A"/>
    <w:rsid w:val="00A77C23"/>
    <w:rsid w:val="00AB51C1"/>
    <w:rsid w:val="00AB64DC"/>
    <w:rsid w:val="00AC3517"/>
    <w:rsid w:val="00AC352E"/>
    <w:rsid w:val="00AF4CB1"/>
    <w:rsid w:val="00B424F2"/>
    <w:rsid w:val="00B476D8"/>
    <w:rsid w:val="00B50DD2"/>
    <w:rsid w:val="00B60917"/>
    <w:rsid w:val="00B618D0"/>
    <w:rsid w:val="00B947DA"/>
    <w:rsid w:val="00BA70A9"/>
    <w:rsid w:val="00BC2124"/>
    <w:rsid w:val="00BC6D81"/>
    <w:rsid w:val="00BC72A4"/>
    <w:rsid w:val="00BC76A2"/>
    <w:rsid w:val="00BF6061"/>
    <w:rsid w:val="00C04A3F"/>
    <w:rsid w:val="00C11E9D"/>
    <w:rsid w:val="00C14E0E"/>
    <w:rsid w:val="00C15B8A"/>
    <w:rsid w:val="00C44E80"/>
    <w:rsid w:val="00CC4499"/>
    <w:rsid w:val="00D037EB"/>
    <w:rsid w:val="00D1041F"/>
    <w:rsid w:val="00D11DEA"/>
    <w:rsid w:val="00D120AA"/>
    <w:rsid w:val="00D606F0"/>
    <w:rsid w:val="00D77181"/>
    <w:rsid w:val="00D83F78"/>
    <w:rsid w:val="00D928A8"/>
    <w:rsid w:val="00DA4E9B"/>
    <w:rsid w:val="00DB185C"/>
    <w:rsid w:val="00E24C51"/>
    <w:rsid w:val="00E71031"/>
    <w:rsid w:val="00E77A62"/>
    <w:rsid w:val="00EE4B9A"/>
    <w:rsid w:val="00F007D1"/>
    <w:rsid w:val="00F05E1E"/>
    <w:rsid w:val="00F333A7"/>
    <w:rsid w:val="00F71E67"/>
    <w:rsid w:val="00F746D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 w:type="paragraph" w:styleId="StandardWeb">
    <w:name w:val="Normal (Web)"/>
    <w:basedOn w:val="Standard"/>
    <w:uiPriority w:val="99"/>
    <w:unhideWhenUsed/>
    <w:rsid w:val="00C15B8A"/>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937179940">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npass-vorarlberg.at"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bstmesse.messedornbirn.a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rarlberg.at/familienpa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2</cp:revision>
  <dcterms:created xsi:type="dcterms:W3CDTF">2022-08-04T12:41:00Z</dcterms:created>
  <dcterms:modified xsi:type="dcterms:W3CDTF">2022-08-04T12:41:00Z</dcterms:modified>
</cp:coreProperties>
</file>